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55CEB" w14:textId="77777777" w:rsidR="00C972BE" w:rsidRDefault="00C972BE" w:rsidP="00C972BE">
      <w:pPr>
        <w:pStyle w:val="Heading3"/>
        <w:spacing w:after="80"/>
        <w:rPr>
          <w:sz w:val="22"/>
          <w:szCs w:val="22"/>
        </w:rPr>
      </w:pPr>
    </w:p>
    <w:p w14:paraId="579A6E13" w14:textId="77777777" w:rsidR="00C972BE" w:rsidRDefault="00C972BE" w:rsidP="00C972BE">
      <w:pPr>
        <w:pStyle w:val="Heading3"/>
        <w:spacing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Pr="005E57B4">
        <w:rPr>
          <w:sz w:val="22"/>
          <w:szCs w:val="22"/>
        </w:rPr>
        <w:t xml:space="preserve"> </w:t>
      </w:r>
      <w:proofErr w:type="gramStart"/>
      <w:r w:rsidRPr="005E57B4">
        <w:rPr>
          <w:sz w:val="22"/>
          <w:szCs w:val="22"/>
        </w:rPr>
        <w:t>G  E</w:t>
      </w:r>
      <w:proofErr w:type="gramEnd"/>
      <w:r w:rsidRPr="005E57B4">
        <w:rPr>
          <w:sz w:val="22"/>
          <w:szCs w:val="22"/>
        </w:rPr>
        <w:t xml:space="preserve">  N  D A</w:t>
      </w:r>
    </w:p>
    <w:p w14:paraId="5A7DAC69" w14:textId="77777777" w:rsidR="00C972BE" w:rsidRDefault="00C972BE" w:rsidP="00C972BE">
      <w:pPr>
        <w:jc w:val="center"/>
        <w:rPr>
          <w:b/>
          <w:sz w:val="22"/>
          <w:szCs w:val="22"/>
        </w:rPr>
      </w:pPr>
    </w:p>
    <w:p w14:paraId="224C2C5C" w14:textId="77777777" w:rsidR="00C972BE" w:rsidRPr="005E57B4" w:rsidRDefault="00C972BE" w:rsidP="00C972BE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5F4E94B2" w14:textId="77777777" w:rsidR="00C972BE" w:rsidRDefault="00C972BE" w:rsidP="00C972BE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64AB513F" w14:textId="77777777" w:rsidR="00C972BE" w:rsidRPr="005E57B4" w:rsidRDefault="00C972BE" w:rsidP="00C972BE">
      <w:pPr>
        <w:spacing w:after="60"/>
        <w:jc w:val="center"/>
        <w:rPr>
          <w:b/>
          <w:sz w:val="22"/>
          <w:szCs w:val="22"/>
        </w:rPr>
      </w:pPr>
    </w:p>
    <w:p w14:paraId="1B58BCE6" w14:textId="77777777" w:rsidR="00C972BE" w:rsidRDefault="00C972BE" w:rsidP="00C972BE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Virtual</w:t>
      </w:r>
    </w:p>
    <w:p w14:paraId="36538352" w14:textId="762FFC5B" w:rsidR="00C972BE" w:rsidRDefault="00C972BE" w:rsidP="00C972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7B79E1">
        <w:rPr>
          <w:b/>
          <w:sz w:val="22"/>
          <w:szCs w:val="22"/>
        </w:rPr>
        <w:t>July 15</w:t>
      </w:r>
      <w:r w:rsidR="007B79E1" w:rsidRPr="007B79E1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2020</w:t>
      </w:r>
    </w:p>
    <w:p w14:paraId="3CE1AA5F" w14:textId="77777777" w:rsidR="00C972BE" w:rsidRDefault="00C972BE" w:rsidP="00C972BE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3851C03A" w14:textId="77777777" w:rsidR="00C972BE" w:rsidRDefault="00C972BE" w:rsidP="00C972BE">
      <w:pPr>
        <w:jc w:val="center"/>
        <w:rPr>
          <w:b/>
          <w:sz w:val="22"/>
          <w:szCs w:val="22"/>
        </w:rPr>
      </w:pPr>
    </w:p>
    <w:p w14:paraId="33483003" w14:textId="77777777" w:rsidR="00C972BE" w:rsidRPr="005E57B4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7366ACBE" w14:textId="77777777" w:rsidR="00C972BE" w:rsidRDefault="00C972BE" w:rsidP="00C972BE">
      <w:pPr>
        <w:tabs>
          <w:tab w:val="left" w:pos="720"/>
          <w:tab w:val="left" w:pos="2520"/>
        </w:tabs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  <w:r w:rsidRPr="005E57B4">
        <w:rPr>
          <w:b/>
          <w:sz w:val="22"/>
          <w:szCs w:val="22"/>
        </w:rPr>
        <w:tab/>
      </w:r>
    </w:p>
    <w:p w14:paraId="44FDE411" w14:textId="77777777" w:rsidR="00C972BE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  <w:rPr>
          <w:b/>
          <w:sz w:val="22"/>
          <w:szCs w:val="22"/>
        </w:rPr>
      </w:pPr>
    </w:p>
    <w:p w14:paraId="5B234182" w14:textId="77777777" w:rsidR="00C972BE" w:rsidRDefault="00C972BE" w:rsidP="00C972BE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</w:t>
      </w:r>
    </w:p>
    <w:p w14:paraId="7294F031" w14:textId="77777777" w:rsidR="00C972BE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6CF6B14" w14:textId="77777777" w:rsidR="00C972BE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>
        <w:rPr>
          <w:sz w:val="22"/>
          <w:szCs w:val="22"/>
        </w:rPr>
        <w:tab/>
      </w:r>
      <w:r w:rsidRPr="005E57B4">
        <w:rPr>
          <w:b/>
          <w:sz w:val="22"/>
          <w:szCs w:val="22"/>
        </w:rPr>
        <w:t>Review of Historic Preservation Commission Applications</w:t>
      </w:r>
      <w:r>
        <w:rPr>
          <w:b/>
          <w:sz w:val="22"/>
          <w:szCs w:val="22"/>
        </w:rPr>
        <w:tab/>
      </w:r>
    </w:p>
    <w:p w14:paraId="6E4BD207" w14:textId="77777777" w:rsidR="00C972BE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</w:p>
    <w:p w14:paraId="317E6F49" w14:textId="7992405B" w:rsidR="00C972BE" w:rsidRDefault="00C972BE" w:rsidP="007B79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2020-</w:t>
      </w:r>
      <w:r w:rsidR="007B79E1">
        <w:rPr>
          <w:sz w:val="22"/>
          <w:szCs w:val="22"/>
        </w:rPr>
        <w:t>13</w:t>
      </w:r>
      <w:r w:rsidR="007B79E1">
        <w:rPr>
          <w:sz w:val="22"/>
          <w:szCs w:val="22"/>
        </w:rPr>
        <w:tab/>
      </w:r>
      <w:r w:rsidR="007B79E1">
        <w:rPr>
          <w:sz w:val="22"/>
          <w:szCs w:val="22"/>
        </w:rPr>
        <w:tab/>
      </w:r>
      <w:r w:rsidR="007B79E1">
        <w:rPr>
          <w:sz w:val="22"/>
          <w:szCs w:val="22"/>
        </w:rPr>
        <w:tab/>
        <w:t>116 Colonial Ave</w:t>
      </w:r>
    </w:p>
    <w:p w14:paraId="7ABBE9ED" w14:textId="1232E1BB" w:rsidR="007B79E1" w:rsidRDefault="007B79E1" w:rsidP="007B79E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Brenda Zadjeika</w:t>
      </w:r>
    </w:p>
    <w:p w14:paraId="5A801185" w14:textId="77777777" w:rsidR="00C972BE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</w:p>
    <w:p w14:paraId="7E2CF886" w14:textId="77777777" w:rsidR="00C972BE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b/>
          <w:sz w:val="22"/>
          <w:szCs w:val="22"/>
        </w:rPr>
      </w:pPr>
      <w:r w:rsidRPr="00AC16B5">
        <w:rPr>
          <w:b/>
          <w:sz w:val="22"/>
          <w:szCs w:val="22"/>
        </w:rPr>
        <w:t>4.</w:t>
      </w:r>
      <w:r w:rsidRPr="00962102">
        <w:rPr>
          <w:sz w:val="22"/>
          <w:szCs w:val="22"/>
        </w:rPr>
        <w:tab/>
      </w:r>
      <w:r w:rsidRPr="00AC16B5">
        <w:rPr>
          <w:b/>
          <w:sz w:val="22"/>
          <w:szCs w:val="22"/>
        </w:rPr>
        <w:t>Conceptual Review of Historic Preservation Commission Applications</w:t>
      </w:r>
    </w:p>
    <w:p w14:paraId="1E472B63" w14:textId="77777777" w:rsidR="00C972BE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B582E70" w14:textId="77777777" w:rsidR="00C972BE" w:rsidRPr="00AF7B9B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5</w:t>
      </w:r>
      <w:r w:rsidRPr="005C3B56">
        <w:rPr>
          <w:b/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announcements / new business</w:t>
      </w:r>
      <w:r>
        <w:rPr>
          <w:smallCaps/>
          <w:sz w:val="22"/>
          <w:szCs w:val="22"/>
        </w:rPr>
        <w:tab/>
      </w:r>
      <w:r w:rsidRPr="005E57B4">
        <w:rPr>
          <w:smallCaps/>
          <w:sz w:val="22"/>
          <w:szCs w:val="22"/>
        </w:rPr>
        <w:tab/>
      </w:r>
    </w:p>
    <w:p w14:paraId="70FA3E60" w14:textId="77777777" w:rsidR="00C972BE" w:rsidRPr="005E57B4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6</w:t>
      </w:r>
      <w:r w:rsidRPr="005E57B4">
        <w:rPr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public comment</w:t>
      </w:r>
    </w:p>
    <w:p w14:paraId="4B37D1D9" w14:textId="77777777" w:rsidR="00C972BE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5C3B56">
        <w:rPr>
          <w:b/>
          <w:sz w:val="22"/>
          <w:szCs w:val="22"/>
        </w:rPr>
        <w:t>.</w:t>
      </w:r>
      <w:r w:rsidRPr="005E57B4">
        <w:rPr>
          <w:sz w:val="22"/>
          <w:szCs w:val="22"/>
        </w:rPr>
        <w:tab/>
      </w:r>
      <w:r w:rsidRPr="005E57B4">
        <w:rPr>
          <w:smallCaps/>
          <w:sz w:val="22"/>
          <w:szCs w:val="22"/>
        </w:rPr>
        <w:t>adjournment</w:t>
      </w:r>
      <w:r w:rsidRPr="005E57B4">
        <w:rPr>
          <w:sz w:val="22"/>
          <w:szCs w:val="22"/>
        </w:rPr>
        <w:tab/>
      </w:r>
    </w:p>
    <w:p w14:paraId="377A5E1B" w14:textId="77777777" w:rsidR="00C972BE" w:rsidRPr="005E57B4" w:rsidRDefault="00C972BE" w:rsidP="00C972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z w:val="22"/>
          <w:szCs w:val="22"/>
        </w:rPr>
      </w:pPr>
      <w:r w:rsidRPr="005E57B4">
        <w:rPr>
          <w:sz w:val="22"/>
          <w:szCs w:val="22"/>
        </w:rPr>
        <w:tab/>
      </w:r>
    </w:p>
    <w:p w14:paraId="6C78F757" w14:textId="04CB8159" w:rsidR="00C972BE" w:rsidRDefault="00C972BE" w:rsidP="00C972B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r w:rsidRPr="005E57B4">
        <w:rPr>
          <w:smallCaps/>
          <w:sz w:val="22"/>
          <w:szCs w:val="22"/>
        </w:rPr>
        <w:t>planning board</w:t>
      </w:r>
      <w:r>
        <w:rPr>
          <w:smallCaps/>
          <w:sz w:val="22"/>
          <w:szCs w:val="22"/>
        </w:rPr>
        <w:t xml:space="preserve"> meeting is on </w:t>
      </w:r>
      <w:proofErr w:type="spellStart"/>
      <w:r>
        <w:rPr>
          <w:smallCaps/>
          <w:sz w:val="22"/>
          <w:szCs w:val="22"/>
        </w:rPr>
        <w:t>tuesday</w:t>
      </w:r>
      <w:proofErr w:type="spellEnd"/>
      <w:r>
        <w:rPr>
          <w:smallCaps/>
          <w:sz w:val="22"/>
          <w:szCs w:val="22"/>
        </w:rPr>
        <w:t xml:space="preserve">, </w:t>
      </w:r>
      <w:r w:rsidR="007B79E1">
        <w:rPr>
          <w:smallCaps/>
          <w:sz w:val="22"/>
          <w:szCs w:val="22"/>
        </w:rPr>
        <w:t>August 4</w:t>
      </w:r>
      <w:r>
        <w:rPr>
          <w:smallCaps/>
          <w:sz w:val="22"/>
          <w:szCs w:val="22"/>
        </w:rPr>
        <w:t>, 2020</w:t>
      </w:r>
    </w:p>
    <w:p w14:paraId="77B5B405" w14:textId="3246FF9E" w:rsidR="00C972BE" w:rsidRDefault="00C972BE" w:rsidP="00C972B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proofErr w:type="spellStart"/>
      <w:r>
        <w:rPr>
          <w:smallCaps/>
          <w:sz w:val="22"/>
          <w:szCs w:val="22"/>
        </w:rPr>
        <w:t>hpc</w:t>
      </w:r>
      <w:proofErr w:type="spellEnd"/>
      <w:r>
        <w:rPr>
          <w:smallCaps/>
          <w:sz w:val="22"/>
          <w:szCs w:val="22"/>
        </w:rPr>
        <w:t xml:space="preserve"> meeting is on </w:t>
      </w:r>
      <w:proofErr w:type="spellStart"/>
      <w:r>
        <w:rPr>
          <w:smallCaps/>
          <w:sz w:val="22"/>
          <w:szCs w:val="22"/>
        </w:rPr>
        <w:t>wednesday</w:t>
      </w:r>
      <w:proofErr w:type="spellEnd"/>
      <w:r>
        <w:rPr>
          <w:smallCaps/>
          <w:sz w:val="22"/>
          <w:szCs w:val="22"/>
        </w:rPr>
        <w:t xml:space="preserve">, </w:t>
      </w:r>
      <w:r w:rsidR="007B79E1">
        <w:rPr>
          <w:smallCaps/>
          <w:sz w:val="22"/>
          <w:szCs w:val="22"/>
        </w:rPr>
        <w:t>August 19</w:t>
      </w:r>
      <w:r>
        <w:rPr>
          <w:smallCaps/>
          <w:sz w:val="22"/>
          <w:szCs w:val="22"/>
        </w:rPr>
        <w:t>, 2020</w:t>
      </w:r>
    </w:p>
    <w:p w14:paraId="10C827EB" w14:textId="77777777" w:rsidR="00C972BE" w:rsidRDefault="00C972BE" w:rsidP="00C972BE"/>
    <w:p w14:paraId="69CACFCD" w14:textId="77777777" w:rsidR="00C972BE" w:rsidRDefault="00C972BE"/>
    <w:sectPr w:rsidR="00C972BE" w:rsidSect="00C972BE">
      <w:endnotePr>
        <w:numFmt w:val="decimal"/>
      </w:endnotePr>
      <w:pgSz w:w="12240" w:h="15840" w:code="1"/>
      <w:pgMar w:top="3600" w:right="1440" w:bottom="1440" w:left="1440" w:header="0" w:footer="144" w:gutter="0"/>
      <w:paperSrc w:first="15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BE"/>
    <w:rsid w:val="007B79E1"/>
    <w:rsid w:val="00C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E57C"/>
  <w15:chartTrackingRefBased/>
  <w15:docId w15:val="{55E5D3E6-ECAC-49D6-A641-D382129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2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972BE"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72BE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Brockett</dc:creator>
  <cp:keywords/>
  <dc:description/>
  <cp:lastModifiedBy>Kirsty Brockett</cp:lastModifiedBy>
  <cp:revision>1</cp:revision>
  <dcterms:created xsi:type="dcterms:W3CDTF">2020-07-14T18:51:00Z</dcterms:created>
  <dcterms:modified xsi:type="dcterms:W3CDTF">2020-07-14T19:45:00Z</dcterms:modified>
</cp:coreProperties>
</file>